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5C" w:rsidRDefault="00A61E3F">
      <w:r>
        <w:t xml:space="preserve">Use page 199 to help you create a timeline. Pick </w:t>
      </w:r>
      <w:r w:rsidRPr="00A61E3F">
        <w:rPr>
          <w:b/>
          <w:i/>
          <w:u w:val="single"/>
        </w:rPr>
        <w:t>one</w:t>
      </w:r>
      <w:r>
        <w:t xml:space="preserve"> category only! (Agriculture or Manufacturing or High Technology)</w:t>
      </w:r>
    </w:p>
    <w:p w:rsidR="00A61E3F" w:rsidRDefault="00A61E3F"/>
    <w:p w:rsidR="00A61E3F" w:rsidRDefault="00A61E3F" w:rsidP="00A61E3F">
      <w:pPr>
        <w:jc w:val="center"/>
      </w:pPr>
      <w:r>
        <w:t>____________________________________________</w:t>
      </w:r>
    </w:p>
    <w:p w:rsidR="00A61E3F" w:rsidRDefault="00A61E3F" w:rsidP="00A61E3F">
      <w:pPr>
        <w:jc w:val="center"/>
      </w:pPr>
      <w:r>
        <w:t>Title</w:t>
      </w: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</w:p>
    <w:p w:rsidR="00A61E3F" w:rsidRDefault="00A61E3F" w:rsidP="00A61E3F">
      <w:pPr>
        <w:jc w:val="center"/>
      </w:pPr>
      <w:r>
        <w:t>__________________________________________________________________________________________________________________________________</w:t>
      </w:r>
      <w:r w:rsidR="000B2223">
        <w:t>_______________________________________</w:t>
      </w:r>
      <w:bookmarkStart w:id="0" w:name="_GoBack"/>
      <w:bookmarkEnd w:id="0"/>
    </w:p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p w:rsidR="00A61E3F" w:rsidRDefault="00A61E3F"/>
    <w:sectPr w:rsidR="00A61E3F" w:rsidSect="000B2223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3F"/>
    <w:rsid w:val="000B2223"/>
    <w:rsid w:val="00A61E3F"/>
    <w:rsid w:val="00E2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5571B-010D-408D-A176-A51C705B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2016-01-22T01:44:00Z</dcterms:created>
  <dcterms:modified xsi:type="dcterms:W3CDTF">2016-01-22T01:47:00Z</dcterms:modified>
</cp:coreProperties>
</file>